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F51" w:rsidRDefault="002E0F51" w:rsidP="00F67D43">
      <w:pPr>
        <w:spacing w:after="0" w:line="259" w:lineRule="auto"/>
        <w:ind w:left="0" w:right="0" w:firstLine="0"/>
      </w:pPr>
    </w:p>
    <w:p w:rsidR="002E0F51" w:rsidRDefault="0010755C" w:rsidP="00F67D43">
      <w:pPr>
        <w:spacing w:after="0" w:line="259" w:lineRule="auto"/>
        <w:ind w:left="0" w:right="0" w:firstLine="0"/>
        <w:jc w:val="left"/>
      </w:pPr>
      <w:r>
        <w:t xml:space="preserve"> </w:t>
      </w:r>
      <w:r w:rsidR="00F67D43" w:rsidRPr="00F67D43">
        <w:rPr>
          <w:noProof/>
        </w:rPr>
        <w:drawing>
          <wp:inline distT="0" distB="0" distL="0" distR="0">
            <wp:extent cx="5988685" cy="823855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685" cy="8238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D43" w:rsidRPr="001B526F" w:rsidRDefault="00F67D43" w:rsidP="00F67D43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F67D43" w:rsidRDefault="00F67D43" w:rsidP="001B526F">
      <w:pPr>
        <w:spacing w:after="0" w:line="240" w:lineRule="auto"/>
        <w:ind w:left="709" w:right="73" w:hanging="724"/>
        <w:rPr>
          <w:sz w:val="24"/>
          <w:szCs w:val="24"/>
        </w:rPr>
      </w:pPr>
    </w:p>
    <w:p w:rsidR="002E0F51" w:rsidRPr="001B526F" w:rsidRDefault="00D645A5" w:rsidP="001B526F">
      <w:pPr>
        <w:spacing w:after="0" w:line="240" w:lineRule="auto"/>
        <w:ind w:left="709" w:right="73" w:hanging="724"/>
        <w:rPr>
          <w:sz w:val="24"/>
          <w:szCs w:val="24"/>
        </w:rPr>
      </w:pPr>
      <w:bookmarkStart w:id="0" w:name="_GoBack"/>
      <w:bookmarkEnd w:id="0"/>
      <w:r w:rsidRPr="001B526F">
        <w:rPr>
          <w:sz w:val="24"/>
          <w:szCs w:val="24"/>
        </w:rPr>
        <w:lastRenderedPageBreak/>
        <w:t>1.8</w:t>
      </w:r>
      <w:r w:rsidR="0010755C" w:rsidRPr="001B526F">
        <w:rPr>
          <w:sz w:val="24"/>
          <w:szCs w:val="24"/>
        </w:rPr>
        <w:t xml:space="preserve">. Посещая мероприятие, посетитель тем самым выражает свое согласие принимать участие в возможной фото - и видеосъемке, теле - и аудиозаписи. </w:t>
      </w:r>
    </w:p>
    <w:p w:rsidR="002E0F51" w:rsidRPr="001B526F" w:rsidRDefault="0010755C" w:rsidP="001B526F">
      <w:pPr>
        <w:spacing w:after="0" w:line="240" w:lineRule="auto"/>
        <w:ind w:left="709" w:right="73" w:hanging="1"/>
        <w:rPr>
          <w:sz w:val="24"/>
          <w:szCs w:val="24"/>
        </w:rPr>
      </w:pPr>
      <w:r w:rsidRPr="001B526F">
        <w:rPr>
          <w:sz w:val="24"/>
          <w:szCs w:val="24"/>
        </w:rPr>
        <w:t xml:space="preserve">Регламент </w:t>
      </w:r>
      <w:r w:rsidRPr="001B526F">
        <w:rPr>
          <w:sz w:val="24"/>
          <w:szCs w:val="24"/>
        </w:rPr>
        <w:tab/>
        <w:t xml:space="preserve">проведения </w:t>
      </w:r>
      <w:r w:rsidRPr="001B526F">
        <w:rPr>
          <w:sz w:val="24"/>
          <w:szCs w:val="24"/>
        </w:rPr>
        <w:tab/>
        <w:t xml:space="preserve">конкретного </w:t>
      </w:r>
      <w:r w:rsidRPr="001B526F">
        <w:rPr>
          <w:sz w:val="24"/>
          <w:szCs w:val="24"/>
        </w:rPr>
        <w:tab/>
        <w:t xml:space="preserve">мероприятия </w:t>
      </w:r>
      <w:r w:rsidRPr="001B526F">
        <w:rPr>
          <w:sz w:val="24"/>
          <w:szCs w:val="24"/>
        </w:rPr>
        <w:tab/>
        <w:t xml:space="preserve">утверждается соответствующим приказом директора школы. </w:t>
      </w:r>
    </w:p>
    <w:p w:rsidR="002E0F51" w:rsidRPr="001B526F" w:rsidRDefault="0010755C" w:rsidP="001B526F">
      <w:pPr>
        <w:spacing w:after="0" w:line="240" w:lineRule="auto"/>
        <w:ind w:left="709" w:right="0" w:hanging="724"/>
        <w:rPr>
          <w:sz w:val="24"/>
          <w:szCs w:val="24"/>
        </w:rPr>
      </w:pPr>
      <w:r w:rsidRPr="001B526F">
        <w:rPr>
          <w:b/>
          <w:sz w:val="24"/>
          <w:szCs w:val="24"/>
        </w:rPr>
        <w:t xml:space="preserve"> </w:t>
      </w:r>
    </w:p>
    <w:p w:rsidR="002E0F51" w:rsidRPr="001B526F" w:rsidRDefault="0010755C" w:rsidP="001B526F">
      <w:pPr>
        <w:numPr>
          <w:ilvl w:val="0"/>
          <w:numId w:val="1"/>
        </w:numPr>
        <w:spacing w:after="0" w:line="240" w:lineRule="auto"/>
        <w:ind w:left="709" w:right="0" w:hanging="724"/>
        <w:rPr>
          <w:sz w:val="24"/>
          <w:szCs w:val="24"/>
        </w:rPr>
      </w:pPr>
      <w:r w:rsidRPr="001B526F">
        <w:rPr>
          <w:sz w:val="24"/>
          <w:szCs w:val="24"/>
        </w:rPr>
        <w:t xml:space="preserve">ПОСЕТИТЕЛИ МЕРОПРИЯТИЙ </w:t>
      </w:r>
    </w:p>
    <w:p w:rsidR="002E0F51" w:rsidRPr="001B526F" w:rsidRDefault="0010755C" w:rsidP="001B526F">
      <w:pPr>
        <w:spacing w:after="0" w:line="240" w:lineRule="auto"/>
        <w:ind w:left="709" w:right="73" w:hanging="724"/>
        <w:rPr>
          <w:sz w:val="24"/>
          <w:szCs w:val="24"/>
        </w:rPr>
      </w:pPr>
      <w:r w:rsidRPr="001B526F">
        <w:rPr>
          <w:sz w:val="24"/>
          <w:szCs w:val="24"/>
        </w:rPr>
        <w:t xml:space="preserve">2.1. Посетителями мероприятий являются: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left="709" w:right="73" w:hanging="724"/>
        <w:rPr>
          <w:sz w:val="24"/>
          <w:szCs w:val="24"/>
        </w:rPr>
      </w:pPr>
      <w:r w:rsidRPr="001B526F">
        <w:rPr>
          <w:sz w:val="24"/>
          <w:szCs w:val="24"/>
        </w:rPr>
        <w:t xml:space="preserve">учащиеся школы, являющиеся непосредственными участниками мероприятия; - иные физические лица, являющиеся непосредственными участниками мероприятия;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учащиеся школы, являющиеся зрителями на данном мероприятии;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законные представители учащихся школы, иных физических лиц, являющихся непосредственными участниками мероприятия;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работники школы;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сторонние физические лица (по согласованию). </w:t>
      </w:r>
    </w:p>
    <w:p w:rsidR="002E0F51" w:rsidRPr="001B526F" w:rsidRDefault="0010755C" w:rsidP="001B526F">
      <w:pPr>
        <w:spacing w:after="0" w:line="240" w:lineRule="auto"/>
        <w:ind w:left="-5" w:right="73"/>
        <w:rPr>
          <w:sz w:val="24"/>
          <w:szCs w:val="24"/>
        </w:rPr>
      </w:pPr>
      <w:r w:rsidRPr="001B526F">
        <w:rPr>
          <w:sz w:val="24"/>
          <w:szCs w:val="24"/>
        </w:rPr>
        <w:t xml:space="preserve">2.2. Посетители мероприятия подразделяются на следующие группы: </w:t>
      </w:r>
    </w:p>
    <w:tbl>
      <w:tblPr>
        <w:tblStyle w:val="TableGrid"/>
        <w:tblW w:w="9383" w:type="dxa"/>
        <w:tblInd w:w="-12" w:type="dxa"/>
        <w:tblCellMar>
          <w:top w:w="68" w:type="dxa"/>
        </w:tblCellMar>
        <w:tblLook w:val="04A0" w:firstRow="1" w:lastRow="0" w:firstColumn="1" w:lastColumn="0" w:noHBand="0" w:noVBand="1"/>
      </w:tblPr>
      <w:tblGrid>
        <w:gridCol w:w="1431"/>
        <w:gridCol w:w="6191"/>
        <w:gridCol w:w="1761"/>
      </w:tblGrid>
      <w:tr w:rsidR="002E0F51" w:rsidRPr="001B526F">
        <w:trPr>
          <w:trHeight w:val="341"/>
        </w:trPr>
        <w:tc>
          <w:tcPr>
            <w:tcW w:w="1431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2E0F51" w:rsidRPr="001B526F" w:rsidRDefault="0010755C" w:rsidP="001B526F">
            <w:pPr>
              <w:spacing w:after="0" w:line="240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1B526F">
              <w:rPr>
                <w:sz w:val="24"/>
                <w:szCs w:val="24"/>
              </w:rPr>
              <w:t xml:space="preserve">Группа </w:t>
            </w:r>
          </w:p>
        </w:tc>
        <w:tc>
          <w:tcPr>
            <w:tcW w:w="61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</w:tcPr>
          <w:p w:rsidR="002E0F51" w:rsidRPr="001B526F" w:rsidRDefault="0010755C" w:rsidP="001B526F">
            <w:pPr>
              <w:spacing w:after="0" w:line="240" w:lineRule="auto"/>
              <w:ind w:left="17" w:right="0" w:firstLine="0"/>
              <w:jc w:val="left"/>
              <w:rPr>
                <w:sz w:val="24"/>
                <w:szCs w:val="24"/>
              </w:rPr>
            </w:pPr>
            <w:r w:rsidRPr="001B526F">
              <w:rPr>
                <w:sz w:val="24"/>
                <w:szCs w:val="24"/>
              </w:rPr>
              <w:t xml:space="preserve">Категория посетителей </w:t>
            </w:r>
          </w:p>
        </w:tc>
        <w:tc>
          <w:tcPr>
            <w:tcW w:w="1761" w:type="dxa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2E0F51" w:rsidRPr="001B526F" w:rsidRDefault="002E0F51" w:rsidP="001B526F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2E0F51" w:rsidRPr="001B526F">
        <w:trPr>
          <w:trHeight w:val="653"/>
        </w:trPr>
        <w:tc>
          <w:tcPr>
            <w:tcW w:w="1431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2E0F51" w:rsidRPr="001B526F" w:rsidRDefault="0010755C" w:rsidP="001B526F">
            <w:pPr>
              <w:spacing w:after="0" w:line="240" w:lineRule="auto"/>
              <w:ind w:left="12" w:right="0" w:firstLine="0"/>
              <w:rPr>
                <w:sz w:val="24"/>
                <w:szCs w:val="24"/>
              </w:rPr>
            </w:pPr>
            <w:r w:rsidRPr="001B526F">
              <w:rPr>
                <w:sz w:val="24"/>
                <w:szCs w:val="24"/>
              </w:rPr>
              <w:t xml:space="preserve">Участники </w:t>
            </w:r>
          </w:p>
        </w:tc>
        <w:tc>
          <w:tcPr>
            <w:tcW w:w="61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</w:tcPr>
          <w:p w:rsidR="002E0F51" w:rsidRPr="001B526F" w:rsidRDefault="0010755C" w:rsidP="001B526F">
            <w:pPr>
              <w:spacing w:after="0" w:line="240" w:lineRule="auto"/>
              <w:ind w:left="17" w:right="-1740" w:firstLine="0"/>
              <w:jc w:val="left"/>
              <w:rPr>
                <w:sz w:val="24"/>
                <w:szCs w:val="24"/>
              </w:rPr>
            </w:pPr>
            <w:r w:rsidRPr="001B526F">
              <w:rPr>
                <w:sz w:val="24"/>
                <w:szCs w:val="24"/>
              </w:rPr>
              <w:t xml:space="preserve">Учащиеся школы, являющиеся непосредственными участниками мероприятия </w:t>
            </w:r>
          </w:p>
        </w:tc>
        <w:tc>
          <w:tcPr>
            <w:tcW w:w="1761" w:type="dxa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2E0F51" w:rsidRPr="001B526F" w:rsidRDefault="002E0F51" w:rsidP="001B526F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2E0F51" w:rsidRPr="001B526F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2E0F51" w:rsidRPr="001B526F" w:rsidRDefault="002E0F51" w:rsidP="001B526F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1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</w:tcPr>
          <w:p w:rsidR="002E0F51" w:rsidRPr="001B526F" w:rsidRDefault="0010755C" w:rsidP="001B526F">
            <w:pPr>
              <w:tabs>
                <w:tab w:val="center" w:pos="1717"/>
                <w:tab w:val="center" w:pos="3085"/>
                <w:tab w:val="center" w:pos="4499"/>
              </w:tabs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B526F">
              <w:rPr>
                <w:sz w:val="24"/>
                <w:szCs w:val="24"/>
              </w:rPr>
              <w:t xml:space="preserve">Иные </w:t>
            </w:r>
            <w:r w:rsidRPr="001B526F">
              <w:rPr>
                <w:sz w:val="24"/>
                <w:szCs w:val="24"/>
              </w:rPr>
              <w:tab/>
              <w:t xml:space="preserve">физические </w:t>
            </w:r>
            <w:r w:rsidRPr="001B526F">
              <w:rPr>
                <w:sz w:val="24"/>
                <w:szCs w:val="24"/>
              </w:rPr>
              <w:tab/>
              <w:t xml:space="preserve">лица, </w:t>
            </w:r>
            <w:r w:rsidRPr="001B526F">
              <w:rPr>
                <w:sz w:val="24"/>
                <w:szCs w:val="24"/>
              </w:rPr>
              <w:tab/>
              <w:t xml:space="preserve">являющиеся </w:t>
            </w:r>
          </w:p>
          <w:p w:rsidR="002E0F51" w:rsidRPr="001B526F" w:rsidRDefault="0010755C" w:rsidP="001B526F">
            <w:pPr>
              <w:spacing w:after="0" w:line="240" w:lineRule="auto"/>
              <w:ind w:left="17" w:right="0" w:firstLine="0"/>
              <w:jc w:val="left"/>
              <w:rPr>
                <w:sz w:val="24"/>
                <w:szCs w:val="24"/>
              </w:rPr>
            </w:pPr>
            <w:r w:rsidRPr="001B526F">
              <w:rPr>
                <w:sz w:val="24"/>
                <w:szCs w:val="24"/>
              </w:rPr>
              <w:t xml:space="preserve">участниками мероприятия </w:t>
            </w:r>
          </w:p>
        </w:tc>
        <w:tc>
          <w:tcPr>
            <w:tcW w:w="1761" w:type="dxa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2E0F51" w:rsidRPr="001B526F" w:rsidRDefault="0010755C" w:rsidP="001B526F">
            <w:pPr>
              <w:spacing w:after="0" w:line="240" w:lineRule="auto"/>
              <w:ind w:left="-582" w:right="26" w:firstLine="0"/>
              <w:jc w:val="right"/>
              <w:rPr>
                <w:sz w:val="24"/>
                <w:szCs w:val="24"/>
              </w:rPr>
            </w:pPr>
            <w:r w:rsidRPr="001B526F">
              <w:rPr>
                <w:sz w:val="24"/>
                <w:szCs w:val="24"/>
              </w:rPr>
              <w:t xml:space="preserve">непосредственными </w:t>
            </w:r>
          </w:p>
        </w:tc>
      </w:tr>
      <w:tr w:rsidR="002E0F51" w:rsidRPr="001B526F">
        <w:trPr>
          <w:trHeight w:val="653"/>
        </w:trPr>
        <w:tc>
          <w:tcPr>
            <w:tcW w:w="1431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2E0F51" w:rsidRPr="001B526F" w:rsidRDefault="0010755C" w:rsidP="001B526F">
            <w:pPr>
              <w:spacing w:after="0" w:line="240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1B526F">
              <w:rPr>
                <w:sz w:val="24"/>
                <w:szCs w:val="24"/>
              </w:rPr>
              <w:t xml:space="preserve">Зрители </w:t>
            </w:r>
          </w:p>
        </w:tc>
        <w:tc>
          <w:tcPr>
            <w:tcW w:w="61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</w:tcPr>
          <w:p w:rsidR="002E0F51" w:rsidRPr="001B526F" w:rsidRDefault="0010755C" w:rsidP="001B526F">
            <w:pPr>
              <w:spacing w:after="0" w:line="240" w:lineRule="auto"/>
              <w:ind w:left="17" w:right="-1740" w:firstLine="0"/>
              <w:rPr>
                <w:sz w:val="24"/>
                <w:szCs w:val="24"/>
              </w:rPr>
            </w:pPr>
            <w:r w:rsidRPr="001B526F">
              <w:rPr>
                <w:sz w:val="24"/>
                <w:szCs w:val="24"/>
              </w:rPr>
              <w:t xml:space="preserve">Учащиеся школы, не принимающие непосредственного участия в мероприятии, но присутствующие на нем </w:t>
            </w:r>
          </w:p>
        </w:tc>
        <w:tc>
          <w:tcPr>
            <w:tcW w:w="1761" w:type="dxa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2E0F51" w:rsidRPr="001B526F" w:rsidRDefault="002E0F51" w:rsidP="001B526F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2E0F51" w:rsidRPr="001B526F">
        <w:trPr>
          <w:trHeight w:val="341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2E0F51" w:rsidRPr="001B526F" w:rsidRDefault="002E0F51" w:rsidP="001B526F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1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</w:tcPr>
          <w:p w:rsidR="002E0F51" w:rsidRPr="001B526F" w:rsidRDefault="0010755C" w:rsidP="001B526F">
            <w:pPr>
              <w:spacing w:after="0" w:line="240" w:lineRule="auto"/>
              <w:ind w:left="17" w:right="0" w:firstLine="0"/>
              <w:jc w:val="left"/>
              <w:rPr>
                <w:sz w:val="24"/>
                <w:szCs w:val="24"/>
              </w:rPr>
            </w:pPr>
            <w:r w:rsidRPr="001B526F">
              <w:rPr>
                <w:sz w:val="24"/>
                <w:szCs w:val="24"/>
              </w:rPr>
              <w:t xml:space="preserve">Работники школы </w:t>
            </w:r>
          </w:p>
        </w:tc>
        <w:tc>
          <w:tcPr>
            <w:tcW w:w="1761" w:type="dxa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2E0F51" w:rsidRPr="001B526F" w:rsidRDefault="002E0F51" w:rsidP="001B526F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2E0F51" w:rsidRPr="001B526F">
        <w:trPr>
          <w:trHeight w:val="341"/>
        </w:trPr>
        <w:tc>
          <w:tcPr>
            <w:tcW w:w="1431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2E0F51" w:rsidRPr="001B526F" w:rsidRDefault="0010755C" w:rsidP="001B526F">
            <w:pPr>
              <w:spacing w:after="0" w:line="240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1B526F">
              <w:rPr>
                <w:sz w:val="24"/>
                <w:szCs w:val="24"/>
              </w:rPr>
              <w:t xml:space="preserve">Гости </w:t>
            </w:r>
          </w:p>
        </w:tc>
        <w:tc>
          <w:tcPr>
            <w:tcW w:w="61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</w:tcPr>
          <w:p w:rsidR="002E0F51" w:rsidRPr="001B526F" w:rsidRDefault="0010755C" w:rsidP="001B526F">
            <w:pPr>
              <w:spacing w:after="0" w:line="240" w:lineRule="auto"/>
              <w:ind w:left="17" w:right="0" w:firstLine="0"/>
              <w:jc w:val="left"/>
              <w:rPr>
                <w:sz w:val="24"/>
                <w:szCs w:val="24"/>
              </w:rPr>
            </w:pPr>
            <w:r w:rsidRPr="001B526F">
              <w:rPr>
                <w:sz w:val="24"/>
                <w:szCs w:val="24"/>
              </w:rPr>
              <w:t xml:space="preserve">Законные представители </w:t>
            </w:r>
          </w:p>
        </w:tc>
        <w:tc>
          <w:tcPr>
            <w:tcW w:w="1761" w:type="dxa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2E0F51" w:rsidRPr="001B526F" w:rsidRDefault="002E0F51" w:rsidP="001B526F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2E0F51" w:rsidRPr="001B526F">
        <w:trPr>
          <w:trHeight w:val="341"/>
        </w:trPr>
        <w:tc>
          <w:tcPr>
            <w:tcW w:w="0" w:type="auto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2E0F51" w:rsidRPr="001B526F" w:rsidRDefault="002E0F51" w:rsidP="001B526F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1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</w:tcPr>
          <w:p w:rsidR="002E0F51" w:rsidRPr="001B526F" w:rsidRDefault="0010755C" w:rsidP="001B526F">
            <w:pPr>
              <w:spacing w:after="0" w:line="240" w:lineRule="auto"/>
              <w:ind w:left="17" w:right="0" w:firstLine="0"/>
              <w:jc w:val="left"/>
              <w:rPr>
                <w:sz w:val="24"/>
                <w:szCs w:val="24"/>
              </w:rPr>
            </w:pPr>
            <w:r w:rsidRPr="001B526F">
              <w:rPr>
                <w:sz w:val="24"/>
                <w:szCs w:val="24"/>
              </w:rPr>
              <w:t xml:space="preserve">Сторонние физические лица (по согласованию) </w:t>
            </w:r>
          </w:p>
        </w:tc>
        <w:tc>
          <w:tcPr>
            <w:tcW w:w="1761" w:type="dxa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2E0F51" w:rsidRPr="001B526F" w:rsidRDefault="002E0F51" w:rsidP="001B526F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2E0F51" w:rsidRPr="001B526F">
        <w:trPr>
          <w:trHeight w:val="961"/>
        </w:trPr>
        <w:tc>
          <w:tcPr>
            <w:tcW w:w="1431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2E0F51" w:rsidRPr="001B526F" w:rsidRDefault="0010755C" w:rsidP="001B526F">
            <w:pPr>
              <w:spacing w:after="0" w:line="240" w:lineRule="auto"/>
              <w:ind w:left="12" w:right="0" w:firstLine="0"/>
              <w:jc w:val="left"/>
              <w:rPr>
                <w:sz w:val="24"/>
                <w:szCs w:val="24"/>
              </w:rPr>
            </w:pPr>
            <w:r w:rsidRPr="001B526F">
              <w:rPr>
                <w:sz w:val="24"/>
                <w:szCs w:val="24"/>
              </w:rPr>
              <w:t xml:space="preserve">Ответствен </w:t>
            </w:r>
            <w:proofErr w:type="spellStart"/>
            <w:r w:rsidRPr="001B526F">
              <w:rPr>
                <w:sz w:val="24"/>
                <w:szCs w:val="24"/>
              </w:rPr>
              <w:t>ные</w:t>
            </w:r>
            <w:proofErr w:type="spellEnd"/>
            <w:r w:rsidRPr="001B526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61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</w:tcPr>
          <w:p w:rsidR="002E0F51" w:rsidRPr="001B526F" w:rsidRDefault="0010755C" w:rsidP="001B526F">
            <w:pPr>
              <w:spacing w:after="0" w:line="240" w:lineRule="auto"/>
              <w:ind w:left="17" w:right="-1735" w:firstLine="0"/>
              <w:rPr>
                <w:sz w:val="24"/>
                <w:szCs w:val="24"/>
              </w:rPr>
            </w:pPr>
            <w:r w:rsidRPr="001B526F">
              <w:rPr>
                <w:sz w:val="24"/>
                <w:szCs w:val="24"/>
              </w:rPr>
              <w:t xml:space="preserve">Классные руководители и другие педагогические работники, назначенные ответственными за организацию мероприятия  </w:t>
            </w:r>
          </w:p>
        </w:tc>
        <w:tc>
          <w:tcPr>
            <w:tcW w:w="1761" w:type="dxa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  <w:vAlign w:val="center"/>
          </w:tcPr>
          <w:p w:rsidR="002E0F51" w:rsidRPr="001B526F" w:rsidRDefault="0010755C" w:rsidP="001B526F">
            <w:pPr>
              <w:tabs>
                <w:tab w:val="right" w:pos="1761"/>
              </w:tabs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B526F">
              <w:rPr>
                <w:sz w:val="24"/>
                <w:szCs w:val="24"/>
              </w:rPr>
              <w:t xml:space="preserve">и </w:t>
            </w:r>
            <w:r w:rsidRPr="001B526F">
              <w:rPr>
                <w:sz w:val="24"/>
                <w:szCs w:val="24"/>
              </w:rPr>
              <w:tab/>
              <w:t xml:space="preserve">проведение </w:t>
            </w:r>
          </w:p>
        </w:tc>
      </w:tr>
    </w:tbl>
    <w:p w:rsidR="002E0F51" w:rsidRPr="001B526F" w:rsidRDefault="0010755C" w:rsidP="001B526F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1B526F">
        <w:rPr>
          <w:b/>
          <w:sz w:val="24"/>
          <w:szCs w:val="24"/>
        </w:rPr>
        <w:t xml:space="preserve"> </w:t>
      </w:r>
    </w:p>
    <w:p w:rsidR="002E0F51" w:rsidRPr="001B526F" w:rsidRDefault="0010755C" w:rsidP="001B526F">
      <w:pPr>
        <w:spacing w:after="0" w:line="240" w:lineRule="auto"/>
        <w:ind w:left="-15" w:right="0" w:firstLine="706"/>
        <w:jc w:val="left"/>
        <w:rPr>
          <w:sz w:val="24"/>
          <w:szCs w:val="24"/>
        </w:rPr>
      </w:pPr>
      <w:r w:rsidRPr="001B526F">
        <w:rPr>
          <w:sz w:val="24"/>
          <w:szCs w:val="24"/>
        </w:rPr>
        <w:t xml:space="preserve">3. ПРАВА, ОБЯЗАННОСТИ И ОТВЕТСТВЕННОСТЬ ПОСЕТИТЕЛЕЙ МЕРОПРИЯТИЙ </w:t>
      </w:r>
    </w:p>
    <w:p w:rsidR="002E0F51" w:rsidRPr="001B526F" w:rsidRDefault="0010755C" w:rsidP="001B526F">
      <w:pPr>
        <w:spacing w:after="0" w:line="240" w:lineRule="auto"/>
        <w:ind w:left="-5" w:right="73"/>
        <w:rPr>
          <w:sz w:val="24"/>
          <w:szCs w:val="24"/>
        </w:rPr>
      </w:pPr>
      <w:r w:rsidRPr="001B526F">
        <w:rPr>
          <w:sz w:val="24"/>
          <w:szCs w:val="24"/>
        </w:rPr>
        <w:t xml:space="preserve">3.1. Все посетители имеют право: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на уважение своей чести и достоинства;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проведение фото - и видеосъемки, аудиозаписи. </w:t>
      </w:r>
    </w:p>
    <w:p w:rsidR="002E0F51" w:rsidRPr="001B526F" w:rsidRDefault="0010755C" w:rsidP="001B526F">
      <w:pPr>
        <w:spacing w:after="0" w:line="240" w:lineRule="auto"/>
        <w:ind w:left="-5" w:right="73"/>
        <w:rPr>
          <w:sz w:val="24"/>
          <w:szCs w:val="24"/>
        </w:rPr>
      </w:pPr>
      <w:r w:rsidRPr="001B526F">
        <w:rPr>
          <w:sz w:val="24"/>
          <w:szCs w:val="24"/>
        </w:rPr>
        <w:t xml:space="preserve">3.2. Зрители и гости имеют право приносить с собой и использовать во время проведения спортивных соревнований: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флаги с размером полотнища до 80X100 см на пластиковом пустотелом древке длиной до 100 см;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дудки и трещотки (пластиковые). </w:t>
      </w:r>
    </w:p>
    <w:p w:rsidR="002E0F51" w:rsidRPr="001B526F" w:rsidRDefault="0010755C" w:rsidP="001B526F">
      <w:pPr>
        <w:numPr>
          <w:ilvl w:val="1"/>
          <w:numId w:val="5"/>
        </w:numPr>
        <w:spacing w:after="0" w:line="240" w:lineRule="auto"/>
        <w:ind w:right="73" w:hanging="470"/>
        <w:jc w:val="left"/>
        <w:rPr>
          <w:sz w:val="24"/>
          <w:szCs w:val="24"/>
        </w:rPr>
      </w:pPr>
      <w:r w:rsidRPr="001B526F">
        <w:rPr>
          <w:sz w:val="24"/>
          <w:szCs w:val="24"/>
        </w:rPr>
        <w:t xml:space="preserve">Ответственные лица имеют право удалять с мероприятия гостей и зрителей, нарушающих настоящие правила. </w:t>
      </w:r>
    </w:p>
    <w:p w:rsidR="002E0F51" w:rsidRPr="001B526F" w:rsidRDefault="0010755C" w:rsidP="001B526F">
      <w:pPr>
        <w:numPr>
          <w:ilvl w:val="1"/>
          <w:numId w:val="5"/>
        </w:numPr>
        <w:spacing w:after="0" w:line="240" w:lineRule="auto"/>
        <w:ind w:right="73" w:hanging="470"/>
        <w:jc w:val="left"/>
        <w:rPr>
          <w:sz w:val="24"/>
          <w:szCs w:val="24"/>
        </w:rPr>
      </w:pPr>
      <w:r w:rsidRPr="001B526F">
        <w:rPr>
          <w:sz w:val="24"/>
          <w:szCs w:val="24"/>
        </w:rPr>
        <w:t xml:space="preserve">Все </w:t>
      </w:r>
      <w:r w:rsidRPr="001B526F">
        <w:rPr>
          <w:b/>
          <w:sz w:val="24"/>
          <w:szCs w:val="24"/>
        </w:rPr>
        <w:t>посетители обязаны</w:t>
      </w:r>
      <w:r w:rsidRPr="001B526F">
        <w:rPr>
          <w:sz w:val="24"/>
          <w:szCs w:val="24"/>
        </w:rPr>
        <w:t xml:space="preserve">: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соблюдать настоящие правила и регламент проведения мероприятия; - бережно относиться к помещениям, имуществу и оборудованию школы; - уважать честь и достоинство других посетителей мероприятия. </w:t>
      </w:r>
    </w:p>
    <w:p w:rsidR="002E0F51" w:rsidRPr="001B526F" w:rsidRDefault="0010755C" w:rsidP="001B526F">
      <w:pPr>
        <w:numPr>
          <w:ilvl w:val="1"/>
          <w:numId w:val="3"/>
        </w:numPr>
        <w:spacing w:after="0" w:line="240" w:lineRule="auto"/>
        <w:ind w:right="73" w:hanging="470"/>
        <w:rPr>
          <w:sz w:val="24"/>
          <w:szCs w:val="24"/>
        </w:rPr>
      </w:pPr>
      <w:r w:rsidRPr="001B526F">
        <w:rPr>
          <w:sz w:val="24"/>
          <w:szCs w:val="24"/>
        </w:rPr>
        <w:lastRenderedPageBreak/>
        <w:t xml:space="preserve">Участники обязаны присутствовать на мероприятии в одежде и обуви, соответствующей его регламенту. </w:t>
      </w:r>
    </w:p>
    <w:p w:rsidR="002E0F51" w:rsidRPr="001B526F" w:rsidRDefault="0010755C" w:rsidP="001B526F">
      <w:pPr>
        <w:numPr>
          <w:ilvl w:val="1"/>
          <w:numId w:val="3"/>
        </w:numPr>
        <w:spacing w:after="0" w:line="240" w:lineRule="auto"/>
        <w:ind w:right="73" w:hanging="470"/>
        <w:rPr>
          <w:sz w:val="24"/>
          <w:szCs w:val="24"/>
        </w:rPr>
      </w:pPr>
      <w:r w:rsidRPr="001B526F">
        <w:rPr>
          <w:sz w:val="24"/>
          <w:szCs w:val="24"/>
        </w:rPr>
        <w:t xml:space="preserve">Участники, зрители и гости обязаны: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поддерживать чистоту и порядок на мероприятиях;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выполнять требования ответственных лиц;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незамедлительно сообщать ответственным лицам о случаях обнаружения подозрительных предметов, вещей, о случаях возникновения задымления или пожара;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при получении информации об эвакуации действовать согласно указаниям ответственных лиц, соблюдая спокойствие и не создавая паники. </w:t>
      </w:r>
    </w:p>
    <w:p w:rsidR="002E0F51" w:rsidRPr="001B526F" w:rsidRDefault="0010755C" w:rsidP="001B526F">
      <w:pPr>
        <w:spacing w:after="0" w:line="240" w:lineRule="auto"/>
        <w:ind w:left="-5" w:right="73"/>
        <w:rPr>
          <w:sz w:val="24"/>
          <w:szCs w:val="24"/>
        </w:rPr>
      </w:pPr>
      <w:r w:rsidRPr="001B526F">
        <w:rPr>
          <w:sz w:val="24"/>
          <w:szCs w:val="24"/>
        </w:rPr>
        <w:t>3.7.</w:t>
      </w:r>
      <w:r w:rsidRPr="001B526F">
        <w:rPr>
          <w:b/>
          <w:sz w:val="24"/>
          <w:szCs w:val="24"/>
        </w:rPr>
        <w:t xml:space="preserve"> </w:t>
      </w:r>
      <w:r w:rsidRPr="001B526F">
        <w:rPr>
          <w:sz w:val="24"/>
          <w:szCs w:val="24"/>
        </w:rPr>
        <w:t>Ответственные лица обязаны:</w:t>
      </w:r>
      <w:r w:rsidRPr="001B526F">
        <w:rPr>
          <w:b/>
          <w:sz w:val="24"/>
          <w:szCs w:val="24"/>
        </w:rPr>
        <w:t xml:space="preserve">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лично присутствовать на мероприятии;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обеспечивать доступ посетителей на мероприятие;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осуществлять контроль соблюдения участниками, зрителями и гостями настоящих Правил;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обеспечивать эвакуацию посетителей в случае угрозы и возникновения чрезвычайных ситуаций. </w:t>
      </w:r>
    </w:p>
    <w:p w:rsidR="002E0F51" w:rsidRPr="001B526F" w:rsidRDefault="0010755C" w:rsidP="001B526F">
      <w:pPr>
        <w:spacing w:after="0" w:line="240" w:lineRule="auto"/>
        <w:ind w:left="-5" w:right="73"/>
        <w:rPr>
          <w:sz w:val="24"/>
          <w:szCs w:val="24"/>
        </w:rPr>
      </w:pPr>
      <w:r w:rsidRPr="001B526F">
        <w:rPr>
          <w:sz w:val="24"/>
          <w:szCs w:val="24"/>
        </w:rPr>
        <w:t>3.8.</w:t>
      </w:r>
      <w:r w:rsidRPr="001B526F">
        <w:rPr>
          <w:b/>
          <w:sz w:val="24"/>
          <w:szCs w:val="24"/>
        </w:rPr>
        <w:t xml:space="preserve"> </w:t>
      </w:r>
      <w:r w:rsidRPr="001B526F">
        <w:rPr>
          <w:sz w:val="24"/>
          <w:szCs w:val="24"/>
        </w:rPr>
        <w:t xml:space="preserve">Посетителям мероприятий запрещается: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присутствовать </w:t>
      </w:r>
      <w:r w:rsidRPr="001B526F">
        <w:rPr>
          <w:sz w:val="24"/>
          <w:szCs w:val="24"/>
        </w:rPr>
        <w:tab/>
        <w:t xml:space="preserve">на </w:t>
      </w:r>
      <w:r w:rsidRPr="001B526F">
        <w:rPr>
          <w:sz w:val="24"/>
          <w:szCs w:val="24"/>
        </w:rPr>
        <w:tab/>
        <w:t xml:space="preserve">мероприятии </w:t>
      </w:r>
      <w:r w:rsidRPr="001B526F">
        <w:rPr>
          <w:sz w:val="24"/>
          <w:szCs w:val="24"/>
        </w:rPr>
        <w:tab/>
        <w:t xml:space="preserve">в </w:t>
      </w:r>
      <w:r w:rsidRPr="001B526F">
        <w:rPr>
          <w:sz w:val="24"/>
          <w:szCs w:val="24"/>
        </w:rPr>
        <w:tab/>
        <w:t xml:space="preserve">пляжной, </w:t>
      </w:r>
      <w:r w:rsidRPr="001B526F">
        <w:rPr>
          <w:sz w:val="24"/>
          <w:szCs w:val="24"/>
        </w:rPr>
        <w:tab/>
        <w:t xml:space="preserve">спортивной, </w:t>
      </w:r>
    </w:p>
    <w:p w:rsidR="002E0F51" w:rsidRPr="001B526F" w:rsidRDefault="0010755C" w:rsidP="001B526F">
      <w:pPr>
        <w:spacing w:after="0" w:line="240" w:lineRule="auto"/>
        <w:ind w:left="-5" w:right="73"/>
        <w:rPr>
          <w:sz w:val="24"/>
          <w:szCs w:val="24"/>
        </w:rPr>
      </w:pPr>
      <w:r w:rsidRPr="001B526F">
        <w:rPr>
          <w:sz w:val="24"/>
          <w:szCs w:val="24"/>
        </w:rPr>
        <w:t xml:space="preserve">специализированной, рваной или грязной одежде и обуви;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приносить с собой и (или) употреблять алкогольные напитки, наркотические и токсические средства;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вносить большие портфели и сумки в помещение, в котором проводится мероприятие;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курить в помещениях и на территории школы;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приводить и приносить с собой животных;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проникать в служебные и производственные помещения школы, раздевалку и другие технические помещения;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повреждать элементы оформления и оборудование мероприятия;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совершать поступки, унижающие или оскорбляющие человеческое достоинство других посетителей, работников школы;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наносить любые надписи в здании школы, а также на прилегающих к школе территориях и внешних стенках школы;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осуществлять агитационную или иную деятельность, адресованную неограниченному расовой, религиозной, национальной розни, оскорбляющую посетителей, работников школы; </w:t>
      </w:r>
    </w:p>
    <w:p w:rsidR="002E0F51" w:rsidRPr="001B526F" w:rsidRDefault="0010755C" w:rsidP="001B526F">
      <w:pPr>
        <w:numPr>
          <w:ilvl w:val="0"/>
          <w:numId w:val="2"/>
        </w:numPr>
        <w:spacing w:after="0" w:line="240" w:lineRule="auto"/>
        <w:ind w:right="73" w:firstLine="706"/>
        <w:rPr>
          <w:sz w:val="24"/>
          <w:szCs w:val="24"/>
        </w:rPr>
      </w:pPr>
      <w:r w:rsidRPr="001B526F">
        <w:rPr>
          <w:sz w:val="24"/>
          <w:szCs w:val="24"/>
        </w:rPr>
        <w:t xml:space="preserve">проявлять неуважение к посетителям, работникам Школы; - приносить с собой напитки и еду (в том числе мороженое). </w:t>
      </w:r>
    </w:p>
    <w:p w:rsidR="002E0F51" w:rsidRPr="001B526F" w:rsidRDefault="0010755C" w:rsidP="001B526F">
      <w:pPr>
        <w:numPr>
          <w:ilvl w:val="1"/>
          <w:numId w:val="4"/>
        </w:numPr>
        <w:spacing w:after="0" w:line="240" w:lineRule="auto"/>
        <w:ind w:right="73"/>
        <w:rPr>
          <w:sz w:val="24"/>
          <w:szCs w:val="24"/>
        </w:rPr>
      </w:pPr>
      <w:r w:rsidRPr="001B526F">
        <w:rPr>
          <w:sz w:val="24"/>
          <w:szCs w:val="24"/>
        </w:rPr>
        <w:t xml:space="preserve">Посетители, нарушившие настоящие Правила, могут быть не допущены к другим мероприятиям, проводимым в школе. </w:t>
      </w:r>
    </w:p>
    <w:p w:rsidR="002E0F51" w:rsidRPr="001B526F" w:rsidRDefault="0010755C" w:rsidP="001B526F">
      <w:pPr>
        <w:numPr>
          <w:ilvl w:val="1"/>
          <w:numId w:val="4"/>
        </w:numPr>
        <w:spacing w:after="0" w:line="240" w:lineRule="auto"/>
        <w:ind w:right="73"/>
        <w:rPr>
          <w:sz w:val="24"/>
          <w:szCs w:val="24"/>
        </w:rPr>
      </w:pPr>
      <w:r w:rsidRPr="001B526F">
        <w:rPr>
          <w:sz w:val="24"/>
          <w:szCs w:val="24"/>
        </w:rPr>
        <w:t xml:space="preserve">Посетители, причинившие школе ущерб, компенсируют его, а также несут иную ответственность в случаях, предусмотренных действующим законодательством. </w:t>
      </w:r>
    </w:p>
    <w:p w:rsidR="002E0F51" w:rsidRPr="00442291" w:rsidRDefault="0010755C" w:rsidP="001B526F">
      <w:pPr>
        <w:numPr>
          <w:ilvl w:val="0"/>
          <w:numId w:val="6"/>
        </w:numPr>
        <w:spacing w:after="0" w:line="240" w:lineRule="auto"/>
        <w:ind w:right="0" w:hanging="269"/>
        <w:jc w:val="left"/>
        <w:rPr>
          <w:b/>
          <w:sz w:val="24"/>
          <w:szCs w:val="24"/>
        </w:rPr>
      </w:pPr>
      <w:r w:rsidRPr="00442291">
        <w:rPr>
          <w:b/>
          <w:sz w:val="24"/>
          <w:szCs w:val="24"/>
        </w:rPr>
        <w:t xml:space="preserve">ПОРЯДОК ПОСЕЩЕНИЯ МЕРОПРИЯТИЙ </w:t>
      </w:r>
    </w:p>
    <w:p w:rsidR="002E0F51" w:rsidRPr="001B526F" w:rsidRDefault="0010755C" w:rsidP="001B526F">
      <w:pPr>
        <w:numPr>
          <w:ilvl w:val="1"/>
          <w:numId w:val="6"/>
        </w:numPr>
        <w:spacing w:after="0" w:line="240" w:lineRule="auto"/>
        <w:ind w:right="73"/>
        <w:rPr>
          <w:sz w:val="24"/>
          <w:szCs w:val="24"/>
        </w:rPr>
      </w:pPr>
      <w:r w:rsidRPr="001B526F">
        <w:rPr>
          <w:sz w:val="24"/>
          <w:szCs w:val="24"/>
        </w:rPr>
        <w:t xml:space="preserve">Вход для посетителей в помещение, в котором проводится мероприятие, открывается за 20 минут до его начала. </w:t>
      </w:r>
    </w:p>
    <w:p w:rsidR="002E0F51" w:rsidRPr="001B526F" w:rsidRDefault="0010755C" w:rsidP="001B526F">
      <w:pPr>
        <w:numPr>
          <w:ilvl w:val="1"/>
          <w:numId w:val="6"/>
        </w:numPr>
        <w:spacing w:after="0" w:line="240" w:lineRule="auto"/>
        <w:ind w:right="73"/>
        <w:rPr>
          <w:sz w:val="24"/>
          <w:szCs w:val="24"/>
        </w:rPr>
      </w:pPr>
      <w:r w:rsidRPr="001B526F">
        <w:rPr>
          <w:sz w:val="24"/>
          <w:szCs w:val="24"/>
        </w:rPr>
        <w:lastRenderedPageBreak/>
        <w:t xml:space="preserve">Вход посетителей на мероприятие после его начала разрешается только по согласованию с ответственным лицом. </w:t>
      </w:r>
    </w:p>
    <w:p w:rsidR="002E0F51" w:rsidRPr="001B526F" w:rsidRDefault="0010755C" w:rsidP="001B526F">
      <w:pPr>
        <w:numPr>
          <w:ilvl w:val="1"/>
          <w:numId w:val="6"/>
        </w:numPr>
        <w:spacing w:after="0" w:line="240" w:lineRule="auto"/>
        <w:ind w:right="73"/>
        <w:rPr>
          <w:sz w:val="24"/>
          <w:szCs w:val="24"/>
        </w:rPr>
      </w:pPr>
      <w:r w:rsidRPr="001B526F">
        <w:rPr>
          <w:sz w:val="24"/>
          <w:szCs w:val="24"/>
        </w:rPr>
        <w:t xml:space="preserve">Участники и зрители проходят на мероприятие в соответствии с его регламентом. </w:t>
      </w:r>
    </w:p>
    <w:p w:rsidR="002E0F51" w:rsidRPr="001B526F" w:rsidRDefault="0010755C" w:rsidP="001B526F">
      <w:pPr>
        <w:numPr>
          <w:ilvl w:val="1"/>
          <w:numId w:val="6"/>
        </w:numPr>
        <w:spacing w:after="0" w:line="240" w:lineRule="auto"/>
        <w:ind w:right="73"/>
        <w:rPr>
          <w:sz w:val="24"/>
          <w:szCs w:val="24"/>
        </w:rPr>
      </w:pPr>
      <w:r w:rsidRPr="001B526F">
        <w:rPr>
          <w:sz w:val="24"/>
          <w:szCs w:val="24"/>
        </w:rPr>
        <w:t xml:space="preserve">Посетители неопрятного вида на мероприятие не допускаются (администрация школы оставляет за собой право оценивать соответствие внешнего вида посетителей формату и имиджу мероприятия). </w:t>
      </w:r>
    </w:p>
    <w:p w:rsidR="00442291" w:rsidRDefault="0010755C" w:rsidP="001B526F">
      <w:pPr>
        <w:numPr>
          <w:ilvl w:val="1"/>
          <w:numId w:val="6"/>
        </w:numPr>
        <w:spacing w:after="0" w:line="240" w:lineRule="auto"/>
        <w:ind w:right="73"/>
      </w:pPr>
      <w:r w:rsidRPr="001B526F">
        <w:rPr>
          <w:sz w:val="24"/>
          <w:szCs w:val="24"/>
        </w:rPr>
        <w:t>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</w:t>
      </w:r>
      <w:r>
        <w:t xml:space="preserve"> </w:t>
      </w:r>
    </w:p>
    <w:p w:rsidR="00442291" w:rsidRDefault="00442291" w:rsidP="00442291">
      <w:pPr>
        <w:spacing w:before="2" w:line="274" w:lineRule="exact"/>
        <w:ind w:left="3346"/>
        <w:rPr>
          <w:b/>
          <w:sz w:val="24"/>
        </w:rPr>
      </w:pPr>
      <w:r>
        <w:rPr>
          <w:b/>
          <w:sz w:val="24"/>
        </w:rPr>
        <w:t>5. Заключительные положения.</w:t>
      </w:r>
    </w:p>
    <w:p w:rsidR="00442291" w:rsidRPr="00442291" w:rsidRDefault="00442291" w:rsidP="00442291">
      <w:pPr>
        <w:pStyle w:val="a5"/>
        <w:widowControl w:val="0"/>
        <w:numPr>
          <w:ilvl w:val="1"/>
          <w:numId w:val="10"/>
        </w:numPr>
        <w:tabs>
          <w:tab w:val="left" w:pos="550"/>
        </w:tabs>
        <w:autoSpaceDE w:val="0"/>
        <w:autoSpaceDN w:val="0"/>
        <w:spacing w:after="0" w:line="240" w:lineRule="auto"/>
        <w:ind w:right="276"/>
        <w:rPr>
          <w:sz w:val="24"/>
        </w:rPr>
      </w:pPr>
      <w:r w:rsidRPr="00442291">
        <w:rPr>
          <w:sz w:val="24"/>
        </w:rPr>
        <w:t>Настоящее Положение утверждается директором МБОУ «</w:t>
      </w:r>
      <w:proofErr w:type="spellStart"/>
      <w:r w:rsidRPr="00DF0ECE">
        <w:rPr>
          <w:lang w:bidi="ru-RU"/>
        </w:rPr>
        <w:t>Верхнеуратьминская</w:t>
      </w:r>
      <w:proofErr w:type="spellEnd"/>
      <w:r w:rsidRPr="00DF0ECE">
        <w:rPr>
          <w:lang w:bidi="ru-RU"/>
        </w:rPr>
        <w:t xml:space="preserve"> ООШ</w:t>
      </w:r>
      <w:r w:rsidRPr="00442291">
        <w:rPr>
          <w:sz w:val="24"/>
        </w:rPr>
        <w:t>» НМР РТ и вступает в силу с даты его</w:t>
      </w:r>
      <w:r w:rsidRPr="00442291">
        <w:rPr>
          <w:spacing w:val="-3"/>
          <w:sz w:val="24"/>
        </w:rPr>
        <w:t xml:space="preserve"> </w:t>
      </w:r>
      <w:r w:rsidRPr="00442291">
        <w:rPr>
          <w:sz w:val="24"/>
        </w:rPr>
        <w:t>утверждения.</w:t>
      </w:r>
    </w:p>
    <w:p w:rsidR="00442291" w:rsidRPr="00442291" w:rsidRDefault="00442291" w:rsidP="00442291">
      <w:pPr>
        <w:pStyle w:val="a5"/>
        <w:widowControl w:val="0"/>
        <w:numPr>
          <w:ilvl w:val="1"/>
          <w:numId w:val="10"/>
        </w:numPr>
        <w:tabs>
          <w:tab w:val="left" w:pos="627"/>
        </w:tabs>
        <w:autoSpaceDE w:val="0"/>
        <w:autoSpaceDN w:val="0"/>
        <w:spacing w:after="0" w:line="240" w:lineRule="auto"/>
        <w:ind w:right="279"/>
        <w:rPr>
          <w:sz w:val="24"/>
        </w:rPr>
      </w:pPr>
      <w:r w:rsidRPr="00442291">
        <w:rPr>
          <w:sz w:val="24"/>
        </w:rPr>
        <w:t>Изменения и дополнения могут быть внесены в данный локальный акт с момента регистрации новой редакции</w:t>
      </w:r>
      <w:r w:rsidRPr="00442291">
        <w:rPr>
          <w:spacing w:val="-5"/>
          <w:sz w:val="24"/>
        </w:rPr>
        <w:t xml:space="preserve"> </w:t>
      </w:r>
      <w:r w:rsidRPr="00442291">
        <w:rPr>
          <w:sz w:val="24"/>
        </w:rPr>
        <w:t>Устава.</w:t>
      </w:r>
    </w:p>
    <w:p w:rsidR="00442291" w:rsidRDefault="00442291" w:rsidP="00442291">
      <w:pPr>
        <w:pStyle w:val="a5"/>
        <w:widowControl w:val="0"/>
        <w:numPr>
          <w:ilvl w:val="1"/>
          <w:numId w:val="10"/>
        </w:numPr>
        <w:tabs>
          <w:tab w:val="left" w:pos="533"/>
        </w:tabs>
        <w:autoSpaceDE w:val="0"/>
        <w:autoSpaceDN w:val="0"/>
        <w:spacing w:after="0" w:line="240" w:lineRule="auto"/>
        <w:ind w:right="0"/>
        <w:contextualSpacing w:val="0"/>
        <w:rPr>
          <w:sz w:val="24"/>
        </w:rPr>
      </w:pPr>
      <w:r>
        <w:rPr>
          <w:sz w:val="24"/>
        </w:rPr>
        <w:t>Положение утрачивает силу в случае принятия нового Положения о локальных</w:t>
      </w:r>
      <w:r>
        <w:rPr>
          <w:spacing w:val="-17"/>
          <w:sz w:val="24"/>
        </w:rPr>
        <w:t xml:space="preserve"> </w:t>
      </w:r>
      <w:r>
        <w:rPr>
          <w:sz w:val="24"/>
        </w:rPr>
        <w:t>актах.</w:t>
      </w:r>
    </w:p>
    <w:p w:rsidR="00442291" w:rsidRDefault="00442291" w:rsidP="00442291">
      <w:pPr>
        <w:pStyle w:val="a5"/>
        <w:widowControl w:val="0"/>
        <w:numPr>
          <w:ilvl w:val="1"/>
          <w:numId w:val="10"/>
        </w:numPr>
        <w:tabs>
          <w:tab w:val="left" w:pos="610"/>
        </w:tabs>
        <w:autoSpaceDE w:val="0"/>
        <w:autoSpaceDN w:val="0"/>
        <w:spacing w:after="0" w:line="240" w:lineRule="auto"/>
        <w:ind w:right="265"/>
        <w:contextualSpacing w:val="0"/>
        <w:rPr>
          <w:sz w:val="24"/>
        </w:rPr>
      </w:pPr>
      <w:r>
        <w:rPr>
          <w:sz w:val="24"/>
        </w:rPr>
        <w:t>Вопросы, не урегулированные настоящим Положением, подлежат урегулированию в соответствии с действующим законодательством РФ, Уставом МБОУ «</w:t>
      </w:r>
      <w:proofErr w:type="spellStart"/>
      <w:r w:rsidRPr="00DF0ECE">
        <w:rPr>
          <w:lang w:bidi="ru-RU"/>
        </w:rPr>
        <w:t>Верхнеуратьминская</w:t>
      </w:r>
      <w:proofErr w:type="spellEnd"/>
      <w:r w:rsidRPr="00DF0ECE">
        <w:rPr>
          <w:lang w:bidi="ru-RU"/>
        </w:rPr>
        <w:t xml:space="preserve"> ООШ</w:t>
      </w:r>
      <w:r>
        <w:rPr>
          <w:sz w:val="24"/>
        </w:rPr>
        <w:t>» НМР РТ и иными локальными нормативными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актами.</w:t>
      </w:r>
    </w:p>
    <w:p w:rsidR="00442291" w:rsidRDefault="00442291" w:rsidP="00442291">
      <w:pPr>
        <w:pStyle w:val="a5"/>
        <w:widowControl w:val="0"/>
        <w:numPr>
          <w:ilvl w:val="1"/>
          <w:numId w:val="10"/>
        </w:numPr>
        <w:tabs>
          <w:tab w:val="left" w:pos="533"/>
        </w:tabs>
        <w:autoSpaceDE w:val="0"/>
        <w:autoSpaceDN w:val="0"/>
        <w:spacing w:after="0" w:line="240" w:lineRule="auto"/>
        <w:ind w:right="0"/>
        <w:contextualSpacing w:val="0"/>
        <w:rPr>
          <w:sz w:val="24"/>
        </w:rPr>
      </w:pPr>
      <w:r>
        <w:rPr>
          <w:sz w:val="24"/>
        </w:rPr>
        <w:t>Настоящее Положение размещается на сайте МБОУ «</w:t>
      </w:r>
      <w:proofErr w:type="spellStart"/>
      <w:r w:rsidRPr="00DF0ECE">
        <w:rPr>
          <w:lang w:bidi="ru-RU"/>
        </w:rPr>
        <w:t>Верхнеуратьминская</w:t>
      </w:r>
      <w:proofErr w:type="spellEnd"/>
      <w:r w:rsidRPr="00DF0ECE">
        <w:rPr>
          <w:lang w:bidi="ru-RU"/>
        </w:rPr>
        <w:t xml:space="preserve"> ООШ</w:t>
      </w:r>
      <w:r>
        <w:rPr>
          <w:sz w:val="24"/>
        </w:rPr>
        <w:t>» НМР</w:t>
      </w:r>
      <w:r>
        <w:rPr>
          <w:spacing w:val="-14"/>
          <w:sz w:val="24"/>
        </w:rPr>
        <w:t xml:space="preserve"> </w:t>
      </w:r>
      <w:r>
        <w:rPr>
          <w:sz w:val="24"/>
        </w:rPr>
        <w:t>РТ.</w:t>
      </w:r>
    </w:p>
    <w:p w:rsidR="002E0F51" w:rsidRDefault="0010755C" w:rsidP="00442291">
      <w:pPr>
        <w:numPr>
          <w:ilvl w:val="1"/>
          <w:numId w:val="10"/>
        </w:numPr>
        <w:spacing w:after="0" w:line="240" w:lineRule="auto"/>
        <w:ind w:right="73"/>
      </w:pPr>
      <w:r>
        <w:br w:type="page"/>
      </w:r>
    </w:p>
    <w:p w:rsidR="002E0F51" w:rsidRDefault="0010755C">
      <w:pPr>
        <w:spacing w:after="0" w:line="259" w:lineRule="auto"/>
        <w:ind w:left="1" w:right="0" w:firstLine="0"/>
      </w:pPr>
      <w:r>
        <w:lastRenderedPageBreak/>
        <w:t xml:space="preserve"> </w:t>
      </w:r>
    </w:p>
    <w:sectPr w:rsidR="002E0F51">
      <w:pgSz w:w="11904" w:h="16838"/>
      <w:pgMar w:top="1134" w:right="773" w:bottom="1157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F487D"/>
    <w:multiLevelType w:val="hybridMultilevel"/>
    <w:tmpl w:val="715C4EF8"/>
    <w:lvl w:ilvl="0" w:tplc="FA005E3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4E50CEE2">
      <w:start w:val="1"/>
      <w:numFmt w:val="bullet"/>
      <w:lvlText w:val="o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65B68788">
      <w:start w:val="1"/>
      <w:numFmt w:val="bullet"/>
      <w:lvlText w:val="▪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CE54EF08">
      <w:start w:val="1"/>
      <w:numFmt w:val="bullet"/>
      <w:lvlText w:val="•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C50608FC">
      <w:start w:val="1"/>
      <w:numFmt w:val="bullet"/>
      <w:lvlText w:val="o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1E96D0D0">
      <w:start w:val="1"/>
      <w:numFmt w:val="bullet"/>
      <w:lvlText w:val="▪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5E30DE6C">
      <w:start w:val="1"/>
      <w:numFmt w:val="bullet"/>
      <w:lvlText w:val="•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87683DDA">
      <w:start w:val="1"/>
      <w:numFmt w:val="bullet"/>
      <w:lvlText w:val="o"/>
      <w:lvlJc w:val="left"/>
      <w:pPr>
        <w:ind w:left="5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61BE1496">
      <w:start w:val="1"/>
      <w:numFmt w:val="bullet"/>
      <w:lvlText w:val="▪"/>
      <w:lvlJc w:val="left"/>
      <w:pPr>
        <w:ind w:left="6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9A0824"/>
    <w:multiLevelType w:val="multilevel"/>
    <w:tmpl w:val="FC4EF3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5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68" w:hanging="1800"/>
      </w:pPr>
      <w:rPr>
        <w:rFonts w:hint="default"/>
      </w:rPr>
    </w:lvl>
  </w:abstractNum>
  <w:abstractNum w:abstractNumId="2" w15:restartNumberingAfterBreak="0">
    <w:nsid w:val="178748CC"/>
    <w:multiLevelType w:val="multilevel"/>
    <w:tmpl w:val="E79046D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1A0975"/>
    <w:multiLevelType w:val="multilevel"/>
    <w:tmpl w:val="D750964A"/>
    <w:lvl w:ilvl="0">
      <w:start w:val="4"/>
      <w:numFmt w:val="decimal"/>
      <w:lvlText w:val="%1."/>
      <w:lvlJc w:val="left"/>
      <w:pPr>
        <w:ind w:left="9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8B19EA"/>
    <w:multiLevelType w:val="hybridMultilevel"/>
    <w:tmpl w:val="DE420CAE"/>
    <w:lvl w:ilvl="0" w:tplc="C2248E6C">
      <w:start w:val="2"/>
      <w:numFmt w:val="decimal"/>
      <w:lvlText w:val="%1."/>
      <w:lvlJc w:val="left"/>
      <w:pPr>
        <w:ind w:left="9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6B8C35BA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804A20A0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EB66342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52724A6C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91E43D8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A342836E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779890A2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345E7DC2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A4277D"/>
    <w:multiLevelType w:val="multilevel"/>
    <w:tmpl w:val="3C5CFE4A"/>
    <w:lvl w:ilvl="0">
      <w:start w:val="4"/>
      <w:numFmt w:val="decimal"/>
      <w:lvlText w:val="%1"/>
      <w:lvlJc w:val="left"/>
      <w:pPr>
        <w:ind w:left="112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7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437"/>
      </w:pPr>
      <w:rPr>
        <w:rFonts w:hint="default"/>
        <w:lang w:val="ru-RU" w:eastAsia="en-US" w:bidi="ar-SA"/>
      </w:rPr>
    </w:lvl>
  </w:abstractNum>
  <w:abstractNum w:abstractNumId="6" w15:restartNumberingAfterBreak="0">
    <w:nsid w:val="42D82C85"/>
    <w:multiLevelType w:val="multilevel"/>
    <w:tmpl w:val="67A6E9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7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88" w:hanging="1800"/>
      </w:pPr>
      <w:rPr>
        <w:rFonts w:hint="default"/>
      </w:rPr>
    </w:lvl>
  </w:abstractNum>
  <w:abstractNum w:abstractNumId="7" w15:restartNumberingAfterBreak="0">
    <w:nsid w:val="56AC4131"/>
    <w:multiLevelType w:val="multilevel"/>
    <w:tmpl w:val="7E2CEF2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22240D9"/>
    <w:multiLevelType w:val="multilevel"/>
    <w:tmpl w:val="2DB60CD8"/>
    <w:lvl w:ilvl="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2160"/>
      </w:pPr>
      <w:rPr>
        <w:rFonts w:hint="default"/>
      </w:rPr>
    </w:lvl>
  </w:abstractNum>
  <w:abstractNum w:abstractNumId="9" w15:restartNumberingAfterBreak="0">
    <w:nsid w:val="7D3F328A"/>
    <w:multiLevelType w:val="multilevel"/>
    <w:tmpl w:val="1D4670D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7"/>
  </w:num>
  <w:num w:numId="5">
    <w:abstractNumId w:val="9"/>
  </w:num>
  <w:num w:numId="6">
    <w:abstractNumId w:val="3"/>
  </w:num>
  <w:num w:numId="7">
    <w:abstractNumId w:val="8"/>
  </w:num>
  <w:num w:numId="8">
    <w:abstractNumId w:val="5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F51"/>
    <w:rsid w:val="0010755C"/>
    <w:rsid w:val="001B526F"/>
    <w:rsid w:val="00241E6E"/>
    <w:rsid w:val="002E0F51"/>
    <w:rsid w:val="00442291"/>
    <w:rsid w:val="00505019"/>
    <w:rsid w:val="00AC2D3D"/>
    <w:rsid w:val="00D645A5"/>
    <w:rsid w:val="00F6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CD8A3"/>
  <w15:docId w15:val="{63A3037F-343C-4C8F-AD2D-279659899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70" w:lineRule="auto"/>
      <w:ind w:left="10" w:right="88" w:hanging="10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05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019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1"/>
    <w:qFormat/>
    <w:rsid w:val="00AC2D3D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4229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42291"/>
    <w:pPr>
      <w:widowControl w:val="0"/>
      <w:autoSpaceDE w:val="0"/>
      <w:autoSpaceDN w:val="0"/>
      <w:spacing w:after="0" w:line="240" w:lineRule="auto"/>
      <w:ind w:left="50" w:right="0" w:firstLine="0"/>
      <w:jc w:val="left"/>
    </w:pPr>
    <w:rPr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AF87E-A9B5-41E7-89AD-587B33FF2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5</cp:revision>
  <cp:lastPrinted>2021-03-09T12:42:00Z</cp:lastPrinted>
  <dcterms:created xsi:type="dcterms:W3CDTF">2021-03-09T13:25:00Z</dcterms:created>
  <dcterms:modified xsi:type="dcterms:W3CDTF">2021-09-24T06:58:00Z</dcterms:modified>
</cp:coreProperties>
</file>